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1.2016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8E186C" w:rsidRDefault="008E186C" w:rsidP="008E186C">
      <w:pPr>
        <w:jc w:val="center"/>
        <w:rPr>
          <w:rFonts w:ascii="Georgia" w:hAnsi="Georgia"/>
          <w:b/>
          <w:sz w:val="28"/>
          <w:szCs w:val="28"/>
        </w:rPr>
      </w:pPr>
      <w:r w:rsidRPr="008E186C">
        <w:rPr>
          <w:rFonts w:ascii="Georgia" w:hAnsi="Georgia"/>
          <w:b/>
          <w:sz w:val="28"/>
          <w:szCs w:val="28"/>
        </w:rPr>
        <w:t xml:space="preserve">Modernizacja drogi gminnej Nr 37 w miejscowości </w:t>
      </w:r>
    </w:p>
    <w:p w:rsidR="008E186C" w:rsidRPr="008E186C" w:rsidRDefault="008E186C" w:rsidP="008E186C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8E186C">
        <w:rPr>
          <w:rFonts w:ascii="Georgia" w:hAnsi="Georgia"/>
          <w:b/>
          <w:sz w:val="28"/>
          <w:szCs w:val="28"/>
        </w:rPr>
        <w:t>Zwola Poduchowna gm. Miastków Kościelny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085F05" w:rsidRPr="00031C2B" w:rsidRDefault="00031C2B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C2B"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drogi gminnej Nr 37 w miejscowości Zwola Poduchowna gm. Miastków Kościelny</w:t>
      </w:r>
    </w:p>
    <w:p w:rsidR="00031C2B" w:rsidRPr="001300C6" w:rsidRDefault="00031C2B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787D97" w:rsidRPr="00787D9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30.11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05440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  <w:bookmarkStart w:id="15" w:name="_GoBack"/>
            <w:bookmarkEnd w:id="15"/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054407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…………….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FD7502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Zapłata wynagrodzenia nastąpi ze środków budżetowych 2016 roku</w:t>
            </w:r>
            <w:r w:rsidR="00722EB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do kwoty 90 000 tyś złotych</w:t>
            </w:r>
          </w:p>
          <w:p w:rsidR="00722EB9" w:rsidRPr="0027184A" w:rsidRDefault="00A67A35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722EB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Pozostała część wynagrodzenia nastąpi ze środków budżetowych 2017r. do dnia 05.01.2017r.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na roboty budowlane udzielamy </w:t>
      </w:r>
      <w:r w:rsidR="00A67A35">
        <w:rPr>
          <w:rFonts w:ascii="Georgia" w:hAnsi="Georgia"/>
          <w:bCs/>
          <w:sz w:val="22"/>
          <w:szCs w:val="22"/>
        </w:rPr>
        <w:t>…………..</w:t>
      </w:r>
      <w:r w:rsidR="004541AE">
        <w:rPr>
          <w:rFonts w:ascii="Georgia" w:hAnsi="Georgia"/>
          <w:bCs/>
          <w:sz w:val="22"/>
          <w:szCs w:val="22"/>
        </w:rPr>
        <w:t xml:space="preserve">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>
        <w:rPr>
          <w:rFonts w:ascii="Georgia" w:hAnsi="Georgia"/>
          <w:sz w:val="22"/>
          <w:szCs w:val="22"/>
        </w:rPr>
        <w:t>wysokości 5</w:t>
      </w:r>
      <w:r w:rsidRPr="006038D0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</w:t>
      </w:r>
      <w:proofErr w:type="spellStart"/>
      <w:r w:rsidRPr="001300C6">
        <w:rPr>
          <w:rFonts w:ascii="Georgia" w:hAnsi="Georgia"/>
          <w:sz w:val="22"/>
          <w:szCs w:val="22"/>
        </w:rPr>
        <w:t>faxu</w:t>
      </w:r>
      <w:proofErr w:type="spellEnd"/>
      <w:r w:rsidRPr="001300C6">
        <w:rPr>
          <w:rFonts w:ascii="Georgia" w:hAnsi="Georgia"/>
          <w:sz w:val="22"/>
          <w:szCs w:val="22"/>
        </w:rPr>
        <w:t xml:space="preserve">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F3F90"/>
    <w:rsid w:val="001300C6"/>
    <w:rsid w:val="001D6C38"/>
    <w:rsid w:val="002D7C28"/>
    <w:rsid w:val="004541AE"/>
    <w:rsid w:val="004B17AA"/>
    <w:rsid w:val="006038D0"/>
    <w:rsid w:val="00722EB9"/>
    <w:rsid w:val="00787D97"/>
    <w:rsid w:val="00822704"/>
    <w:rsid w:val="008E186C"/>
    <w:rsid w:val="009D78F2"/>
    <w:rsid w:val="00A67A35"/>
    <w:rsid w:val="00AB1944"/>
    <w:rsid w:val="00BB353A"/>
    <w:rsid w:val="00CF5738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17</cp:revision>
  <cp:lastPrinted>2015-09-16T08:49:00Z</cp:lastPrinted>
  <dcterms:created xsi:type="dcterms:W3CDTF">2015-07-29T06:55:00Z</dcterms:created>
  <dcterms:modified xsi:type="dcterms:W3CDTF">2016-06-21T08:24:00Z</dcterms:modified>
</cp:coreProperties>
</file>